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57DC1" w14:textId="0F630CFF" w:rsidR="00284B25" w:rsidRPr="00284B25" w:rsidRDefault="00543BCC" w:rsidP="00284B25">
      <w:pPr>
        <w:tabs>
          <w:tab w:val="center" w:pos="4513"/>
          <w:tab w:val="right" w:pos="9026"/>
        </w:tabs>
        <w:spacing w:after="0" w:line="240" w:lineRule="auto"/>
        <w:rPr>
          <w:rFonts w:ascii="Arial" w:eastAsia="Times New Roman" w:hAnsi="Arial" w:cs="Arial"/>
          <w:b/>
          <w:bCs/>
          <w:szCs w:val="22"/>
          <w:lang w:val="en-IN"/>
        </w:rPr>
      </w:pPr>
      <w:r w:rsidRPr="001729EE">
        <w:rPr>
          <w:rFonts w:ascii="Book Antiqua" w:hAnsi="Book Antiqua"/>
          <w:b/>
          <w:bCs/>
          <w:szCs w:val="22"/>
        </w:rPr>
        <w:t xml:space="preserve">Spec. No. </w:t>
      </w:r>
      <w:r w:rsidR="002A4E5A" w:rsidRPr="00004F22">
        <w:rPr>
          <w:rFonts w:ascii="Book Antiqua" w:hAnsi="Book Antiqua" w:cs="Arial"/>
          <w:b/>
          <w:bCs/>
          <w:szCs w:val="22"/>
          <w:lang w:val="en-IN"/>
        </w:rPr>
        <w:t>SR-I/C&amp;M/WC-4356(SR1/NT/W-AIS/DOM/B00/25/11800</w:t>
      </w:r>
      <w:r w:rsidR="00284B25" w:rsidRPr="00284B25">
        <w:rPr>
          <w:rFonts w:ascii="Arial" w:eastAsia="Times New Roman" w:hAnsi="Arial" w:cs="Arial"/>
          <w:b/>
          <w:bCs/>
          <w:szCs w:val="22"/>
          <w:lang w:val="en-IN"/>
        </w:rPr>
        <w:tab/>
        <w:t xml:space="preserve">   Attachment-2</w:t>
      </w:r>
      <w:r w:rsidR="006F437B">
        <w:rPr>
          <w:rFonts w:ascii="Arial" w:eastAsia="Times New Roman" w:hAnsi="Arial" w:cs="Arial"/>
          <w:b/>
          <w:bCs/>
          <w:szCs w:val="22"/>
          <w:lang w:val="en-IN"/>
        </w:rPr>
        <w:t>5</w:t>
      </w:r>
      <w:r w:rsidR="00284B25" w:rsidRPr="00284B25">
        <w:rPr>
          <w:rFonts w:ascii="Arial" w:eastAsia="Times New Roman" w:hAnsi="Arial" w:cs="Arial"/>
          <w:b/>
          <w:bCs/>
          <w:szCs w:val="22"/>
          <w:lang w:val="en-IN"/>
        </w:rPr>
        <w:t xml:space="preserve"> </w:t>
      </w:r>
    </w:p>
    <w:p w14:paraId="39B63612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7D6BAD74" w14:textId="77777777" w:rsidR="00F712BB" w:rsidRDefault="00F712BB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37EA5C02" w14:textId="77777777" w:rsidR="00C66BDE" w:rsidRPr="00C41D25" w:rsidRDefault="00C66BDE" w:rsidP="00C66BDE">
      <w:pPr>
        <w:jc w:val="both"/>
        <w:rPr>
          <w:rFonts w:ascii="Book Antiqua" w:hAnsi="Book Antiqua" w:cs="Arial"/>
          <w:bCs/>
          <w:szCs w:val="22"/>
        </w:rPr>
      </w:pPr>
      <w:r w:rsidRPr="0004484D">
        <w:rPr>
          <w:rFonts w:ascii="Book Antiqua" w:hAnsi="Book Antiqua"/>
          <w:b/>
          <w:bCs/>
          <w:color w:val="0000FF"/>
          <w:sz w:val="24"/>
          <w:lang w:val="en-IN" w:bidi="ar-SA"/>
        </w:rPr>
        <w:t>400KV AIS Substa</w:t>
      </w:r>
      <w:r>
        <w:rPr>
          <w:rFonts w:ascii="Book Antiqua" w:eastAsia="Book Antiqua" w:hAnsi="Book Antiqua" w:cs="Book Antiqua"/>
          <w:b/>
          <w:bCs/>
          <w:color w:val="0000FF"/>
          <w:sz w:val="24"/>
          <w:lang w:val="en-IN"/>
        </w:rPr>
        <w:t>ti</w:t>
      </w:r>
      <w:r w:rsidRPr="0004484D">
        <w:rPr>
          <w:rFonts w:ascii="Book Antiqua" w:hAnsi="Book Antiqua"/>
          <w:b/>
          <w:bCs/>
          <w:color w:val="0000FF"/>
          <w:sz w:val="24"/>
          <w:lang w:val="en-IN" w:bidi="ar-SA"/>
        </w:rPr>
        <w:t>on</w:t>
      </w:r>
      <w:r>
        <w:rPr>
          <w:rFonts w:ascii="Book Antiqua" w:hAnsi="Book Antiqua"/>
          <w:b/>
          <w:bCs/>
          <w:color w:val="0000FF"/>
          <w:sz w:val="24"/>
          <w:lang w:val="en-IN"/>
        </w:rPr>
        <w:t xml:space="preserve"> </w:t>
      </w:r>
      <w:r w:rsidRPr="0004484D">
        <w:rPr>
          <w:rFonts w:ascii="Book Antiqua" w:hAnsi="Book Antiqua"/>
          <w:b/>
          <w:bCs/>
          <w:color w:val="0000FF"/>
          <w:sz w:val="24"/>
          <w:lang w:val="en-IN" w:bidi="ar-SA"/>
        </w:rPr>
        <w:t>Extension Package of Kurnool-3 PS</w:t>
      </w:r>
      <w:r w:rsidRPr="0004484D">
        <w:rPr>
          <w:rFonts w:ascii="Book Antiqua" w:hAnsi="Book Antiqua"/>
          <w:b/>
          <w:bCs/>
          <w:color w:val="0000FF"/>
          <w:sz w:val="24"/>
        </w:rPr>
        <w:t xml:space="preserve"> </w:t>
      </w:r>
      <w:r>
        <w:rPr>
          <w:rFonts w:ascii="Book Antiqua" w:hAnsi="Book Antiqua"/>
          <w:b/>
          <w:bCs/>
          <w:color w:val="0000FF"/>
          <w:sz w:val="24"/>
        </w:rPr>
        <w:t>due to Re-Arrangement in Electrical Layout at Kurnool-III Pooling Station</w:t>
      </w:r>
      <w:r>
        <w:rPr>
          <w:rFonts w:ascii="Book Antiqua" w:hAnsi="Book Antiqua" w:cs="Arial"/>
          <w:b/>
          <w:bCs/>
          <w:sz w:val="20"/>
          <w:lang w:val="en-IN"/>
        </w:rPr>
        <w:t xml:space="preserve"> [</w:t>
      </w:r>
      <w:r>
        <w:rPr>
          <w:rFonts w:ascii="Book Antiqua" w:eastAsia="MS Mincho" w:hAnsi="Book Antiqua" w:cs="Arial"/>
          <w:b/>
          <w:sz w:val="20"/>
        </w:rPr>
        <w:t>Spec. No.:</w:t>
      </w:r>
      <w:r>
        <w:rPr>
          <w:rFonts w:ascii="Book Antiqua" w:hAnsi="Book Antiqua" w:cs="Arial"/>
          <w:sz w:val="20"/>
        </w:rPr>
        <w:t xml:space="preserve"> </w:t>
      </w:r>
      <w:r w:rsidRPr="00777463">
        <w:rPr>
          <w:rFonts w:ascii="Book Antiqua" w:hAnsi="Book Antiqua" w:cs="Arial"/>
          <w:sz w:val="20"/>
          <w:lang w:val="en-IN"/>
        </w:rPr>
        <w:t xml:space="preserve"> </w:t>
      </w:r>
      <w:r>
        <w:rPr>
          <w:rFonts w:ascii="Book Antiqua" w:hAnsi="Book Antiqua" w:cs="Courier New TUR"/>
          <w:b/>
          <w:bCs/>
        </w:rPr>
        <w:t>SR-I/C&amp;M/WC-</w:t>
      </w:r>
      <w:r w:rsidRPr="00C64C25">
        <w:rPr>
          <w:rFonts w:ascii="Book Antiqua" w:hAnsi="Book Antiqua" w:cs="Courier New TUR"/>
          <w:b/>
          <w:bCs/>
        </w:rPr>
        <w:t>4</w:t>
      </w:r>
      <w:r>
        <w:rPr>
          <w:rFonts w:ascii="Book Antiqua" w:hAnsi="Book Antiqua" w:cs="Courier New TUR"/>
          <w:b/>
          <w:bCs/>
        </w:rPr>
        <w:t>402/2025</w:t>
      </w:r>
      <w:r w:rsidRPr="00C64C25">
        <w:rPr>
          <w:rFonts w:ascii="Book Antiqua" w:hAnsi="Book Antiqua" w:cs="Courier New TUR"/>
          <w:b/>
          <w:bCs/>
        </w:rPr>
        <w:t>(</w:t>
      </w:r>
      <w:r w:rsidRPr="00990BE3">
        <w:rPr>
          <w:rFonts w:ascii="Book Antiqua" w:hAnsi="Book Antiqua"/>
          <w:b/>
        </w:rPr>
        <w:t>SR1/NT/W-AIS/DOM/B00/25/13182</w:t>
      </w:r>
      <w:r w:rsidRPr="00C64C25">
        <w:rPr>
          <w:rFonts w:ascii="Book Antiqua" w:hAnsi="Book Antiqua"/>
          <w:b/>
        </w:rPr>
        <w:t>)</w:t>
      </w:r>
      <w:r>
        <w:rPr>
          <w:rFonts w:ascii="Book Antiqua" w:hAnsi="Book Antiqua"/>
          <w:b/>
          <w:lang w:val="en-IN"/>
        </w:rPr>
        <w:t>, (RFx:</w:t>
      </w:r>
      <w:r w:rsidRPr="00C334ED">
        <w:rPr>
          <w:rFonts w:ascii="Helvetica" w:hAnsi="Helvetica" w:cs="Helvetica"/>
          <w:b/>
          <w:bCs/>
          <w:sz w:val="16"/>
          <w:szCs w:val="16"/>
          <w:lang w:val="en-IN"/>
        </w:rPr>
        <w:t xml:space="preserve"> </w:t>
      </w:r>
      <w:r w:rsidRPr="00C334ED">
        <w:rPr>
          <w:rFonts w:ascii="Book Antiqua" w:hAnsi="Book Antiqua"/>
          <w:b/>
          <w:bCs/>
          <w:lang w:val="en-IN"/>
        </w:rPr>
        <w:t>5002004</w:t>
      </w:r>
      <w:r>
        <w:rPr>
          <w:rFonts w:ascii="Book Antiqua" w:hAnsi="Book Antiqua"/>
          <w:b/>
          <w:bCs/>
          <w:lang w:val="en-IN"/>
        </w:rPr>
        <w:t>796)</w:t>
      </w:r>
    </w:p>
    <w:p w14:paraId="563B2CBF" w14:textId="34D4746F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  <w:r w:rsidRPr="00284B25">
        <w:rPr>
          <w:rFonts w:ascii="Arial" w:eastAsia="Times New Roman" w:hAnsi="Arial" w:cs="Arial"/>
          <w:color w:val="000000"/>
          <w:szCs w:val="22"/>
        </w:rPr>
        <w:tab/>
      </w:r>
    </w:p>
    <w:p w14:paraId="37307F1E" w14:textId="77777777" w:rsidR="00284B25" w:rsidRPr="00284B25" w:rsidRDefault="00284B25" w:rsidP="00284B25">
      <w:pPr>
        <w:ind w:hanging="540"/>
        <w:jc w:val="center"/>
        <w:rPr>
          <w:rFonts w:ascii="Arial" w:eastAsia="Times New Roman" w:hAnsi="Arial" w:cs="Arial"/>
          <w:b/>
          <w:bCs/>
          <w:szCs w:val="22"/>
          <w:lang w:val="en-IN"/>
        </w:rPr>
      </w:pPr>
      <w:r w:rsidRPr="00284B25">
        <w:rPr>
          <w:rFonts w:ascii="Arial" w:eastAsia="Times New Roman" w:hAnsi="Arial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284B25" w:rsidRDefault="00284B25" w:rsidP="00284B25">
      <w:pPr>
        <w:tabs>
          <w:tab w:val="left" w:pos="3469"/>
        </w:tabs>
        <w:rPr>
          <w:rFonts w:ascii="Arial" w:eastAsia="Times New Roman" w:hAnsi="Arial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284B25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Bidder’s Name and Address  :</w:t>
            </w:r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284B25" w:rsidRPr="00284B25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284B25" w:rsidRDefault="00284B25" w:rsidP="00284B2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284B25" w:rsidRPr="00284B25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Name        :</w:t>
            </w:r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284B25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Address    :</w:t>
            </w:r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284B25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Dear Sir,</w:t>
      </w:r>
    </w:p>
    <w:p w14:paraId="6739A3D0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1.0</w:t>
      </w:r>
      <w:r w:rsidRPr="00284B25">
        <w:rPr>
          <w:rFonts w:ascii="Arial" w:eastAsia="Times New Roman" w:hAnsi="Arial" w:cs="Arial"/>
          <w:szCs w:val="22"/>
          <w:lang w:val="en-IN"/>
        </w:rPr>
        <w:tab/>
        <w:t xml:space="preserve">We have read and understood the provisions of </w:t>
      </w:r>
      <w:r w:rsidRPr="00284B25">
        <w:rPr>
          <w:rFonts w:ascii="Arial" w:eastAsia="Times New Roman" w:hAnsi="Arial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284B25">
        <w:rPr>
          <w:rFonts w:ascii="Arial" w:eastAsia="Times New Roman" w:hAnsi="Arial" w:cs="Arial"/>
          <w:szCs w:val="22"/>
          <w:lang w:val="en-IN"/>
        </w:rPr>
        <w:t>(hereinafter “</w:t>
      </w:r>
      <w:r w:rsidRPr="00284B25">
        <w:rPr>
          <w:rFonts w:ascii="Arial" w:eastAsia="Times New Roman" w:hAnsi="Arial" w:cs="Arial"/>
          <w:b/>
          <w:bCs/>
          <w:szCs w:val="22"/>
          <w:lang w:val="en-IN"/>
        </w:rPr>
        <w:t>DMI&amp;SP policy”</w:t>
      </w:r>
      <w:r w:rsidRPr="00284B25">
        <w:rPr>
          <w:rFonts w:ascii="Arial" w:eastAsia="Times New Roman" w:hAnsi="Arial" w:cs="Arial"/>
          <w:szCs w:val="22"/>
          <w:lang w:val="en-IN"/>
        </w:rPr>
        <w:t>) issued by Ministry of Steel, Government of India vide Notification dated 8</w:t>
      </w:r>
      <w:r w:rsidRPr="00284B25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284B25">
        <w:rPr>
          <w:rFonts w:ascii="Arial" w:eastAsia="Times New Roman" w:hAnsi="Arial" w:cs="Arial"/>
          <w:szCs w:val="22"/>
          <w:lang w:val="en-IN"/>
        </w:rPr>
        <w:t xml:space="preserve"> May 2017 and its revision dated 29</w:t>
      </w:r>
      <w:r w:rsidRPr="00284B25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284B25">
        <w:rPr>
          <w:rFonts w:ascii="Arial" w:eastAsia="Times New Roman" w:hAnsi="Arial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b/>
          <w:bCs/>
          <w:color w:val="333333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2.0</w:t>
      </w:r>
      <w:r w:rsidRPr="00284B25">
        <w:rPr>
          <w:rFonts w:ascii="Arial" w:eastAsia="Times New Roman" w:hAnsi="Arial" w:cs="Arial"/>
          <w:szCs w:val="22"/>
          <w:lang w:val="en-IN"/>
        </w:rPr>
        <w:tab/>
        <w:t xml:space="preserve">We undertake </w:t>
      </w:r>
      <w:r w:rsidRPr="00284B25">
        <w:rPr>
          <w:rFonts w:ascii="Arial" w:eastAsia="Times New Roman" w:hAnsi="Arial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284B25">
        <w:rPr>
          <w:rFonts w:ascii="Arial" w:eastAsia="Times New Roman" w:hAnsi="Arial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284B25">
        <w:rPr>
          <w:rFonts w:ascii="Arial" w:eastAsia="Times New Roman" w:hAnsi="Arial" w:cs="Arial"/>
          <w:color w:val="333333"/>
          <w:szCs w:val="22"/>
          <w:lang w:val="en-IN"/>
        </w:rPr>
        <w:t xml:space="preserve">) included in the </w:t>
      </w:r>
      <w:proofErr w:type="spellStart"/>
      <w:r w:rsidRPr="00284B25">
        <w:rPr>
          <w:rFonts w:ascii="Arial" w:eastAsia="Times New Roman" w:hAnsi="Arial" w:cs="Arial"/>
          <w:color w:val="333333"/>
          <w:szCs w:val="22"/>
          <w:lang w:val="en-IN"/>
        </w:rPr>
        <w:t>BoQ</w:t>
      </w:r>
      <w:proofErr w:type="spellEnd"/>
      <w:r w:rsidRPr="00284B25">
        <w:rPr>
          <w:rFonts w:ascii="Arial" w:eastAsia="Times New Roman" w:hAnsi="Arial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284B25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284B25" w:rsidRDefault="00284B25" w:rsidP="00284B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Printed Name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284B25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284B25" w:rsidRDefault="00284B25" w:rsidP="00284B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Designation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</w:p>
    <w:p w14:paraId="16210DDD" w14:textId="60FEBAF5" w:rsidR="00872234" w:rsidRPr="00284B25" w:rsidRDefault="00872234" w:rsidP="00284B25"/>
    <w:sectPr w:rsidR="00872234" w:rsidRPr="00284B25"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F448E" w14:textId="77777777" w:rsidR="006937FF" w:rsidRDefault="006937FF" w:rsidP="00872234">
      <w:pPr>
        <w:spacing w:after="0" w:line="240" w:lineRule="auto"/>
      </w:pPr>
      <w:r>
        <w:separator/>
      </w:r>
    </w:p>
  </w:endnote>
  <w:endnote w:type="continuationSeparator" w:id="0">
    <w:p w14:paraId="26599493" w14:textId="77777777" w:rsidR="006937FF" w:rsidRDefault="006937FF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 TUR"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BDB67" w14:textId="77777777" w:rsidR="00AA67F0" w:rsidRPr="00AA67F0" w:rsidRDefault="00AA67F0" w:rsidP="00AA67F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AA67F0">
      <w:rPr>
        <w:rFonts w:ascii="Arial" w:eastAsia="Times New Roman" w:hAnsi="Arial" w:cs="Arial"/>
        <w:b/>
        <w:szCs w:val="22"/>
        <w:lang w:bidi="ar-SA"/>
      </w:rPr>
      <w:t xml:space="preserve">  Page 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begin"/>
    </w:r>
    <w:r w:rsidRPr="00AA67F0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AA67F0">
      <w:rPr>
        <w:rFonts w:ascii="Arial" w:eastAsia="Times New Roman" w:hAnsi="Arial" w:cs="Arial"/>
        <w:b/>
        <w:szCs w:val="22"/>
        <w:lang w:bidi="ar-SA"/>
      </w:rPr>
      <w:fldChar w:fldCharType="separate"/>
    </w:r>
    <w:r>
      <w:rPr>
        <w:rFonts w:ascii="Arial" w:eastAsia="Times New Roman" w:hAnsi="Arial" w:cs="Arial"/>
        <w:b/>
        <w:szCs w:val="22"/>
        <w:lang w:bidi="ar-SA"/>
      </w:rPr>
      <w:t>1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end"/>
    </w:r>
  </w:p>
  <w:p w14:paraId="6CDCD110" w14:textId="77777777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3ACBB" w14:textId="77777777" w:rsidR="006937FF" w:rsidRDefault="006937FF" w:rsidP="00872234">
      <w:pPr>
        <w:spacing w:after="0" w:line="240" w:lineRule="auto"/>
      </w:pPr>
      <w:r>
        <w:separator/>
      </w:r>
    </w:p>
  </w:footnote>
  <w:footnote w:type="continuationSeparator" w:id="0">
    <w:p w14:paraId="19F7D956" w14:textId="77777777" w:rsidR="006937FF" w:rsidRDefault="006937FF" w:rsidP="008722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E4B82"/>
    <w:rsid w:val="0021716F"/>
    <w:rsid w:val="00246969"/>
    <w:rsid w:val="00251680"/>
    <w:rsid w:val="00284B25"/>
    <w:rsid w:val="002A4E5A"/>
    <w:rsid w:val="002B252D"/>
    <w:rsid w:val="002B57C2"/>
    <w:rsid w:val="00340D39"/>
    <w:rsid w:val="00352B36"/>
    <w:rsid w:val="00397723"/>
    <w:rsid w:val="003B3CE8"/>
    <w:rsid w:val="003B64B7"/>
    <w:rsid w:val="003D29C9"/>
    <w:rsid w:val="00405A88"/>
    <w:rsid w:val="00424B6F"/>
    <w:rsid w:val="004253EC"/>
    <w:rsid w:val="00433212"/>
    <w:rsid w:val="00450A64"/>
    <w:rsid w:val="0047633A"/>
    <w:rsid w:val="004C5E4D"/>
    <w:rsid w:val="005112BC"/>
    <w:rsid w:val="00541EFC"/>
    <w:rsid w:val="00543BCC"/>
    <w:rsid w:val="00551F8A"/>
    <w:rsid w:val="00580F2E"/>
    <w:rsid w:val="00590162"/>
    <w:rsid w:val="005C1539"/>
    <w:rsid w:val="005D3626"/>
    <w:rsid w:val="006062DC"/>
    <w:rsid w:val="00664251"/>
    <w:rsid w:val="00687B79"/>
    <w:rsid w:val="006937FF"/>
    <w:rsid w:val="006A0757"/>
    <w:rsid w:val="006E57BE"/>
    <w:rsid w:val="006E5F4C"/>
    <w:rsid w:val="006F437B"/>
    <w:rsid w:val="006F4C59"/>
    <w:rsid w:val="00704076"/>
    <w:rsid w:val="0076501F"/>
    <w:rsid w:val="007B31DC"/>
    <w:rsid w:val="007F11FE"/>
    <w:rsid w:val="007F2347"/>
    <w:rsid w:val="0081468F"/>
    <w:rsid w:val="00826EBD"/>
    <w:rsid w:val="00872234"/>
    <w:rsid w:val="00873B7A"/>
    <w:rsid w:val="008A58AB"/>
    <w:rsid w:val="00A179ED"/>
    <w:rsid w:val="00A57CB5"/>
    <w:rsid w:val="00A61D8E"/>
    <w:rsid w:val="00AA67F0"/>
    <w:rsid w:val="00B47DC8"/>
    <w:rsid w:val="00B542BE"/>
    <w:rsid w:val="00BA26AC"/>
    <w:rsid w:val="00BD779C"/>
    <w:rsid w:val="00C36489"/>
    <w:rsid w:val="00C515FF"/>
    <w:rsid w:val="00C54F87"/>
    <w:rsid w:val="00C66BDE"/>
    <w:rsid w:val="00C670F0"/>
    <w:rsid w:val="00CB2593"/>
    <w:rsid w:val="00CB4A69"/>
    <w:rsid w:val="00D31D4B"/>
    <w:rsid w:val="00D66491"/>
    <w:rsid w:val="00D80DE3"/>
    <w:rsid w:val="00DA4409"/>
    <w:rsid w:val="00DD22B7"/>
    <w:rsid w:val="00E15DE7"/>
    <w:rsid w:val="00E354DA"/>
    <w:rsid w:val="00E51831"/>
    <w:rsid w:val="00E53728"/>
    <w:rsid w:val="00E6173E"/>
    <w:rsid w:val="00F44FC0"/>
    <w:rsid w:val="00F51BE4"/>
    <w:rsid w:val="00F712BB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5b1e22a1-7343-4772-b68a-36de49ad4a02" xsi:nil="true"/>
    <lcf76f155ced4ddcb4097134ff3c332f xmlns="5b1e22a1-7343-4772-b68a-36de49ad4a02">
      <Terms xmlns="http://schemas.microsoft.com/office/infopath/2007/PartnerControls"/>
    </lcf76f155ced4ddcb4097134ff3c332f>
    <TaxCatchAll xmlns="a1a56b39-2d07-46dc-813a-584bd88ff0c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FD0AE0786BE84BB6A8C22B19BB2AF1" ma:contentTypeVersion="12" ma:contentTypeDescription="Create a new document." ma:contentTypeScope="" ma:versionID="46fa900df93d4ef180de4c64a1bdaef0">
  <xsd:schema xmlns:xsd="http://www.w3.org/2001/XMLSchema" xmlns:xs="http://www.w3.org/2001/XMLSchema" xmlns:p="http://schemas.microsoft.com/office/2006/metadata/properties" xmlns:ns2="5b1e22a1-7343-4772-b68a-36de49ad4a02" xmlns:ns3="a1a56b39-2d07-46dc-813a-584bd88ff0c3" targetNamespace="http://schemas.microsoft.com/office/2006/metadata/properties" ma:root="true" ma:fieldsID="b501595b6097d54d85b7eefa2fcd3f39" ns2:_="" ns3:_="">
    <xsd:import namespace="5b1e22a1-7343-4772-b68a-36de49ad4a02"/>
    <xsd:import namespace="a1a56b39-2d07-46dc-813a-584bd88ff0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ateandTim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e22a1-7343-4772-b68a-36de49ad4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DateandTime" ma:index="15" nillable="true" ma:displayName="Date and Time" ma:format="DateTime" ma:internalName="DateandTime">
      <xsd:simpleType>
        <xsd:restriction base="dms:DateTim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e3743e6-77a2-454a-a17c-8c8d56f9f3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56b39-2d07-46dc-813a-584bd88ff0c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a0702b-8c77-47f9-96fd-fb55da0237be}" ma:internalName="TaxCatchAll" ma:showField="CatchAllData" ma:web="a1a56b39-2d07-46dc-813a-584bd88ff0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23E410-B2C9-44F9-AA04-F8BD2D45E8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B0F791-13BE-4414-9C95-6E4445D14115}">
  <ds:schemaRefs>
    <ds:schemaRef ds:uri="http://schemas.microsoft.com/office/2006/metadata/properties"/>
    <ds:schemaRef ds:uri="http://schemas.microsoft.com/office/infopath/2007/PartnerControls"/>
    <ds:schemaRef ds:uri="5b1e22a1-7343-4772-b68a-36de49ad4a02"/>
    <ds:schemaRef ds:uri="a1a56b39-2d07-46dc-813a-584bd88ff0c3"/>
  </ds:schemaRefs>
</ds:datastoreItem>
</file>

<file path=customXml/itemProps3.xml><?xml version="1.0" encoding="utf-8"?>
<ds:datastoreItem xmlns:ds="http://schemas.openxmlformats.org/officeDocument/2006/customXml" ds:itemID="{7F6554F2-5B97-4FBE-9A46-05F503E50D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e22a1-7343-4772-b68a-36de49ad4a02"/>
    <ds:schemaRef ds:uri="a1a56b39-2d07-46dc-813a-584bd88ff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 Lakshmi Manogna {सी लक्ष्मी  मनोगना}</cp:lastModifiedBy>
  <cp:revision>59</cp:revision>
  <dcterms:created xsi:type="dcterms:W3CDTF">2018-04-13T09:26:00Z</dcterms:created>
  <dcterms:modified xsi:type="dcterms:W3CDTF">2025-09-30T07:06:00Z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0x0101001EFD0AE0786BE84BB6A8C22B19BB2AF1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SIP_Label_67de828d-f69d-40d4-9531-ce724429a5c7_Enabled">
    <vt:lpwstr>true</vt:lpwstr>
  </property>
  <property fmtid="{D5CDD505-2E9C-101B-9397-08002B2CF9AE}" pid="7" name="MSIP_Label_67de828d-f69d-40d4-9531-ce724429a5c7_SetDate">
    <vt:lpwstr>2025-09-01T09:27:54Z</vt:lpwstr>
  </property>
  <property fmtid="{D5CDD505-2E9C-101B-9397-08002B2CF9AE}" pid="8" name="MSIP_Label_67de828d-f69d-40d4-9531-ce724429a5c7_Method">
    <vt:lpwstr>Privileged</vt:lpwstr>
  </property>
  <property fmtid="{D5CDD505-2E9C-101B-9397-08002B2CF9AE}" pid="9" name="MSIP_Label_67de828d-f69d-40d4-9531-ce724429a5c7_Name">
    <vt:lpwstr>Unrestricted-IT</vt:lpwstr>
  </property>
  <property fmtid="{D5CDD505-2E9C-101B-9397-08002B2CF9AE}" pid="10" name="MSIP_Label_67de828d-f69d-40d4-9531-ce724429a5c7_SiteId">
    <vt:lpwstr>7048075c-52c2-4a40-8e7c-5c5a5573c87f</vt:lpwstr>
  </property>
  <property fmtid="{D5CDD505-2E9C-101B-9397-08002B2CF9AE}" pid="11" name="MSIP_Label_67de828d-f69d-40d4-9531-ce724429a5c7_ActionId">
    <vt:lpwstr>3adbe74e-afbe-435b-8adf-35c21499770e</vt:lpwstr>
  </property>
  <property fmtid="{D5CDD505-2E9C-101B-9397-08002B2CF9AE}" pid="12" name="MSIP_Label_67de828d-f69d-40d4-9531-ce724429a5c7_ContentBits">
    <vt:lpwstr>0</vt:lpwstr>
  </property>
  <property fmtid="{D5CDD505-2E9C-101B-9397-08002B2CF9AE}" pid="13" name="MSIP_Label_67de828d-f69d-40d4-9531-ce724429a5c7_Tag">
    <vt:lpwstr>10, 0, 1, 1</vt:lpwstr>
  </property>
  <property fmtid="{D5CDD505-2E9C-101B-9397-08002B2CF9AE}" pid="14" name="MediaServiceImageTags">
    <vt:lpwstr/>
  </property>
</Properties>
</file>